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8"/>
        <w:gridCol w:w="1133"/>
        <w:gridCol w:w="2552"/>
        <w:gridCol w:w="3969"/>
        <w:gridCol w:w="567"/>
        <w:gridCol w:w="1134"/>
        <w:gridCol w:w="4536"/>
      </w:tblGrid>
      <w:tr w:rsidR="00F15AA6" w:rsidRPr="00A26A57" w:rsidTr="0009137C">
        <w:tc>
          <w:tcPr>
            <w:tcW w:w="16302" w:type="dxa"/>
            <w:gridSpan w:val="8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93980</wp:posOffset>
                  </wp:positionV>
                  <wp:extent cx="1390650" cy="388620"/>
                  <wp:effectExtent l="0" t="0" r="0" b="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72" t="12318" r="3896" b="123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388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Arial Black" w:hAnsi="Arial Black"/>
                <w:b/>
              </w:rPr>
            </w:pPr>
            <w:r w:rsidRPr="00A26A57">
              <w:rPr>
                <w:rFonts w:ascii="Arial Black" w:hAnsi="Arial Black"/>
                <w:b/>
              </w:rPr>
              <w:t xml:space="preserve">                                FORMULÁRIO DE AVALIAÇÃO PARCIAL DE ESTÁGIO PROBATÓRIO</w:t>
            </w:r>
          </w:p>
          <w:p w:rsidR="00F15AA6" w:rsidRPr="00A26A57" w:rsidRDefault="00F15AA6" w:rsidP="0009137C">
            <w:pPr>
              <w:tabs>
                <w:tab w:val="left" w:pos="3907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ab/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rPr>
          <w:trHeight w:val="303"/>
        </w:trPr>
        <w:tc>
          <w:tcPr>
            <w:tcW w:w="16302" w:type="dxa"/>
            <w:gridSpan w:val="8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26A57">
              <w:rPr>
                <w:b/>
                <w:sz w:val="24"/>
                <w:szCs w:val="24"/>
              </w:rPr>
              <w:t>IDENTIFICAÇÃO DO SERVIDOR AVALIADO</w:t>
            </w:r>
          </w:p>
        </w:tc>
      </w:tr>
      <w:tr w:rsidR="00F15AA6" w:rsidRPr="00A26A57" w:rsidTr="0009137C">
        <w:tc>
          <w:tcPr>
            <w:tcW w:w="2411" w:type="dxa"/>
            <w:gridSpan w:val="2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MATRÍCULA: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7654" w:type="dxa"/>
            <w:gridSpan w:val="3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NOME: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DATA DE ADMISSÃO: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F15AA6" w:rsidRPr="00A26A57" w:rsidTr="0009137C">
        <w:tc>
          <w:tcPr>
            <w:tcW w:w="2411" w:type="dxa"/>
            <w:gridSpan w:val="2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CARGO: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gridSpan w:val="2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LOTAÇÃO</w:t>
            </w:r>
            <w:r>
              <w:rPr>
                <w:b/>
                <w:sz w:val="16"/>
                <w:szCs w:val="16"/>
              </w:rPr>
              <w:t xml:space="preserve">: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969" w:type="dxa"/>
          </w:tcPr>
          <w:p w:rsidR="00F15AA6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TERMINO ESTAGIO: 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PERÍODO AVALIADO: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DE ____/____/______ A ____/____/______</w:t>
            </w:r>
          </w:p>
        </w:tc>
      </w:tr>
      <w:tr w:rsidR="00F15AA6" w:rsidRPr="00A26A57" w:rsidTr="0009137C">
        <w:tc>
          <w:tcPr>
            <w:tcW w:w="16302" w:type="dxa"/>
            <w:gridSpan w:val="8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IDENTIFICAÇÃO DO CHEFE AVALIADOR</w:t>
            </w:r>
          </w:p>
        </w:tc>
      </w:tr>
      <w:tr w:rsidR="00F15AA6" w:rsidRPr="00A26A57" w:rsidTr="0009137C">
        <w:tc>
          <w:tcPr>
            <w:tcW w:w="16302" w:type="dxa"/>
            <w:gridSpan w:val="8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NOME:</w:t>
            </w:r>
          </w:p>
        </w:tc>
      </w:tr>
      <w:tr w:rsidR="00F15AA6" w:rsidRPr="00A26A57" w:rsidTr="0009137C">
        <w:tc>
          <w:tcPr>
            <w:tcW w:w="3544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LOTAÇÃO (ÓRGÃO/ENTIDADE):</w:t>
            </w:r>
          </w:p>
        </w:tc>
        <w:tc>
          <w:tcPr>
            <w:tcW w:w="652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CARGO/FUNÇÃO:</w:t>
            </w:r>
          </w:p>
        </w:tc>
        <w:tc>
          <w:tcPr>
            <w:tcW w:w="6237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LOCALIZAÇÃO (SETOR)</w:t>
            </w:r>
          </w:p>
        </w:tc>
      </w:tr>
      <w:tr w:rsidR="00F15AA6" w:rsidRPr="00A26A57" w:rsidTr="0009137C">
        <w:tc>
          <w:tcPr>
            <w:tcW w:w="1843" w:type="dxa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15AA6" w:rsidRPr="00CF1872" w:rsidRDefault="00F15AA6" w:rsidP="000913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F1872">
              <w:rPr>
                <w:b/>
                <w:sz w:val="16"/>
                <w:szCs w:val="16"/>
              </w:rPr>
              <w:t>PONTUAÇÃO</w:t>
            </w:r>
          </w:p>
        </w:tc>
        <w:tc>
          <w:tcPr>
            <w:tcW w:w="4536" w:type="dxa"/>
            <w:vMerge w:val="restart"/>
            <w:vAlign w:val="center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JUSTIFICATIVA</w:t>
            </w:r>
          </w:p>
        </w:tc>
      </w:tr>
      <w:tr w:rsidR="00F15AA6" w:rsidRPr="00A26A57" w:rsidTr="0009137C">
        <w:tc>
          <w:tcPr>
            <w:tcW w:w="1843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REQUISITO</w:t>
            </w: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 xml:space="preserve">FATORES AVALIATIVOS </w:t>
            </w: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A26A57">
              <w:rPr>
                <w:b/>
                <w:sz w:val="16"/>
                <w:szCs w:val="16"/>
              </w:rPr>
              <w:t>CRITÉRIOS DE AVALIAÇÃO</w:t>
            </w:r>
          </w:p>
        </w:tc>
        <w:tc>
          <w:tcPr>
            <w:tcW w:w="1134" w:type="dxa"/>
            <w:vMerge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  <w:vMerge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rPr>
          <w:trHeight w:val="746"/>
        </w:trPr>
        <w:tc>
          <w:tcPr>
            <w:tcW w:w="1843" w:type="dxa"/>
          </w:tcPr>
          <w:p w:rsidR="00F15AA6" w:rsidRPr="00A94D32" w:rsidRDefault="00F15AA6" w:rsidP="0009137C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ASSIDUIDADE E PONTUALIDADE </w:t>
            </w:r>
            <w:r w:rsidRPr="00A26A57">
              <w:rPr>
                <w:sz w:val="12"/>
                <w:szCs w:val="12"/>
              </w:rPr>
              <w:t>Comparecimento no horário regular e permanência no local de trabalho</w:t>
            </w:r>
          </w:p>
          <w:p w:rsidR="00F15AA6" w:rsidRPr="00A26A57" w:rsidRDefault="00F15AA6" w:rsidP="0009137C">
            <w:pPr>
              <w:pStyle w:val="PargrafodaLista"/>
              <w:spacing w:after="0" w:line="240" w:lineRule="auto"/>
              <w:ind w:left="142"/>
              <w:jc w:val="both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pStyle w:val="PargrafodaLista"/>
              <w:spacing w:after="0" w:line="240" w:lineRule="auto"/>
              <w:ind w:left="142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I. 1 - Faltas Injustificadas;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I. 2- Cumprimento do Horário;</w:t>
            </w: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Conduta do servidor de ausentar-se do trabalho, sem motivo justificado;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Cumprir sua jornada de trabalho estipulada;</w:t>
            </w:r>
          </w:p>
        </w:tc>
        <w:tc>
          <w:tcPr>
            <w:tcW w:w="1134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rPr>
          <w:trHeight w:val="677"/>
        </w:trPr>
        <w:tc>
          <w:tcPr>
            <w:tcW w:w="1843" w:type="dxa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II – DISCIPLINA:       </w:t>
            </w:r>
          </w:p>
          <w:p w:rsidR="00F15AA6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Cumprimento da ordem e da hierarquia existentes no ambiente de trabalho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II. 1 Observância às Normas e Regulamentos. 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2 - Respeito à Hierarquia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Cumpre regras, normas legais, regulamentares e procedimentais estabelecidas para o bom andamento do serviço.</w:t>
            </w:r>
          </w:p>
          <w:p w:rsidR="00F15AA6" w:rsidRPr="00A26A57" w:rsidRDefault="00F15AA6" w:rsidP="0009137C">
            <w:pPr>
              <w:spacing w:after="0" w:line="240" w:lineRule="auto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Respeita as relações de autoridade formal entre superiores e subordinados que define a estrutura organizacional.</w:t>
            </w:r>
          </w:p>
        </w:tc>
        <w:tc>
          <w:tcPr>
            <w:tcW w:w="1134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c>
          <w:tcPr>
            <w:tcW w:w="1843" w:type="dxa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III– EFICIÊNCIA: </w:t>
            </w:r>
          </w:p>
          <w:p w:rsidR="00F15AA6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Realização do trabalho com clareza, correção, exatidão e responsabilidade</w:t>
            </w:r>
          </w:p>
          <w:p w:rsidR="00F15AA6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III. 1 - Produtividade e Resultado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III. 2 - Qualidade do Trabalho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III. 3 - Conhecimento Técnico</w:t>
            </w: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Condiz ao volume de trabalho produzido, levando-se em conta a complexidade, padrões de desempenho desejáveis e as condições de realização do trabalho;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Execução das atribuições do cargo de acordo com os padrões técnicos pertinentes, com exatidão, correção, clareza e nos prazos determinados;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Diz respeito à medida em que o servidor possui e buscou aprimorar os conhecimentos necessários para desempenhar as atribuições.</w:t>
            </w:r>
          </w:p>
        </w:tc>
        <w:tc>
          <w:tcPr>
            <w:tcW w:w="1134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c>
          <w:tcPr>
            <w:tcW w:w="1843" w:type="dxa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IV - APTIDÃO: 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Possuir capacidade para realizar uma função específica</w:t>
            </w: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IV.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26A57">
              <w:rPr>
                <w:b/>
                <w:sz w:val="12"/>
                <w:szCs w:val="12"/>
              </w:rPr>
              <w:t>1 - Aptidão Física</w:t>
            </w:r>
          </w:p>
          <w:p w:rsidR="00F15AA6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IV. 2 - Aptidão Psicológica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IV. 3 – Aptidão Moral</w:t>
            </w:r>
          </w:p>
        </w:tc>
        <w:tc>
          <w:tcPr>
            <w:tcW w:w="7088" w:type="dxa"/>
            <w:gridSpan w:val="3"/>
          </w:tcPr>
          <w:p w:rsidR="00F15AA6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1-</w:t>
            </w:r>
            <w:r w:rsidRPr="00A26A57">
              <w:rPr>
                <w:sz w:val="12"/>
                <w:szCs w:val="12"/>
              </w:rPr>
              <w:t>Disposição natural para realização de tarefa do cotidiano profissional, às atribuições pertinentes ao cargo do servidor, onde exige empenho físico, habilidade motor</w:t>
            </w:r>
            <w:r>
              <w:rPr>
                <w:sz w:val="12"/>
                <w:szCs w:val="12"/>
              </w:rPr>
              <w:t>a, com vivacidade e sem fadiga;</w:t>
            </w:r>
            <w:r w:rsidRPr="00A26A57">
              <w:rPr>
                <w:sz w:val="12"/>
                <w:szCs w:val="12"/>
              </w:rPr>
              <w:t xml:space="preserve"> 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2-Capacidade psicológica e mental para atuar no cargo ao qual tenha sido aprovado no concurso público.</w:t>
            </w:r>
            <w:r w:rsidRPr="00A26A57">
              <w:rPr>
                <w:sz w:val="12"/>
                <w:szCs w:val="12"/>
              </w:rPr>
              <w:t xml:space="preserve">     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3-</w:t>
            </w:r>
            <w:r w:rsidRPr="00CF1872">
              <w:rPr>
                <w:sz w:val="12"/>
                <w:szCs w:val="12"/>
              </w:rPr>
              <w:t>Implica na análise de critérios de moralidade e ética no serviço público, bem como a investigação de conduta social e vida pregressa e criminal do servidor, no trabalho, abordando aspectos éticos, bem como relacionados a personalidade do servidor.</w:t>
            </w:r>
          </w:p>
        </w:tc>
        <w:tc>
          <w:tcPr>
            <w:tcW w:w="1134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c>
          <w:tcPr>
            <w:tcW w:w="1843" w:type="dxa"/>
          </w:tcPr>
          <w:p w:rsidR="00F15AA6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V – RESPONSABILIDADE: </w:t>
            </w:r>
            <w:r w:rsidRPr="00A26A57">
              <w:rPr>
                <w:sz w:val="12"/>
                <w:szCs w:val="12"/>
              </w:rPr>
              <w:t>Cumprir com as obrigações executando todas as tarefas que lhe forem impostas com qualidade e segurança</w:t>
            </w:r>
            <w:r w:rsidRPr="00A26A57">
              <w:rPr>
                <w:b/>
                <w:sz w:val="12"/>
                <w:szCs w:val="12"/>
              </w:rPr>
              <w:t>.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</w:tc>
        <w:tc>
          <w:tcPr>
            <w:tcW w:w="1701" w:type="dxa"/>
            <w:gridSpan w:val="2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V. 1 - Dedicação ao serviço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V. 2 – Cooperação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V. 3 - Iniciativa e Participação na Área de Trabalho</w:t>
            </w:r>
          </w:p>
        </w:tc>
        <w:tc>
          <w:tcPr>
            <w:tcW w:w="7088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Compromisso do servidor ao cumprimento das funções, evidenciado pelo zelo e empenho na realização do trabalho,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 xml:space="preserve">Disponibilidade e prontidão para ajudar e trabalhar por iniciativa própria ao quando demandado para atuar em situações específicas e capacidade de desenvolver trabalho em equipe; Disponibilidade e prontidão para ajudar e trabalhar por iniciativa própria </w:t>
            </w:r>
            <w:r>
              <w:rPr>
                <w:sz w:val="12"/>
                <w:szCs w:val="12"/>
              </w:rPr>
              <w:t>ou</w:t>
            </w:r>
            <w:r w:rsidRPr="00A26A57">
              <w:rPr>
                <w:sz w:val="12"/>
                <w:szCs w:val="12"/>
              </w:rPr>
              <w:t xml:space="preserve"> quando demandado</w:t>
            </w:r>
            <w:r>
              <w:rPr>
                <w:sz w:val="12"/>
                <w:szCs w:val="12"/>
              </w:rPr>
              <w:t>(a)</w:t>
            </w:r>
            <w:r w:rsidRPr="00A26A57">
              <w:rPr>
                <w:sz w:val="12"/>
                <w:szCs w:val="12"/>
              </w:rPr>
              <w:t xml:space="preserve"> para atuar em situações específicas e capacidade de desenvolver trabalho em equipe;</w:t>
            </w:r>
          </w:p>
          <w:p w:rsidR="00F15AA6" w:rsidRPr="00A26A57" w:rsidRDefault="00F15AA6" w:rsidP="0009137C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26A57">
              <w:rPr>
                <w:sz w:val="12"/>
                <w:szCs w:val="12"/>
              </w:rPr>
              <w:t>Capacidade de iniciar e direcionar esforços para desempenho das suas atribuições e contribuir para o desenvolvimento de sua área de trabalho.</w:t>
            </w:r>
          </w:p>
        </w:tc>
        <w:tc>
          <w:tcPr>
            <w:tcW w:w="1134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15AA6" w:rsidRPr="00A26A57" w:rsidTr="0009137C">
        <w:trPr>
          <w:trHeight w:val="70"/>
        </w:trPr>
        <w:tc>
          <w:tcPr>
            <w:tcW w:w="16302" w:type="dxa"/>
            <w:gridSpan w:val="8"/>
          </w:tcPr>
          <w:p w:rsidR="00F15AA6" w:rsidRPr="007C0D9C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7C0D9C">
              <w:rPr>
                <w:b/>
                <w:sz w:val="12"/>
                <w:szCs w:val="12"/>
              </w:rPr>
              <w:t>OBSERVAÇÃO:  A NOTA A SER ATRIBUIDA É DE 0 A 10 pontos para cada requisito avaliado</w:t>
            </w:r>
          </w:p>
        </w:tc>
      </w:tr>
      <w:tr w:rsidR="00F15AA6" w:rsidRPr="00A26A57" w:rsidTr="0009137C">
        <w:trPr>
          <w:trHeight w:val="178"/>
        </w:trPr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CONCLUSÃO DA AVALIAÇÃO PARCIAL</w:t>
            </w:r>
          </w:p>
        </w:tc>
        <w:tc>
          <w:tcPr>
            <w:tcW w:w="5670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NOTIFICAÇÃO AO SERVIDOR DO RESULTADO DA AVALIAÇÃO PARCIAL</w:t>
            </w: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jc w:val="center"/>
              <w:rPr>
                <w:b/>
                <w:sz w:val="12"/>
                <w:szCs w:val="12"/>
              </w:rPr>
            </w:pPr>
            <w:r w:rsidRPr="00A26A57">
              <w:rPr>
                <w:b/>
                <w:sz w:val="16"/>
                <w:szCs w:val="16"/>
              </w:rPr>
              <w:t>COMISSÃO DE AVALIAÇÃO DE ESTÁGIO PROBATÓRIO</w:t>
            </w:r>
          </w:p>
        </w:tc>
      </w:tr>
      <w:tr w:rsidR="00F15AA6" w:rsidRPr="00A26A57" w:rsidTr="0009137C">
        <w:trPr>
          <w:trHeight w:val="1986"/>
        </w:trPr>
        <w:tc>
          <w:tcPr>
            <w:tcW w:w="6096" w:type="dxa"/>
            <w:gridSpan w:val="4"/>
            <w:tcBorders>
              <w:top w:val="single" w:sz="4" w:space="0" w:color="auto"/>
            </w:tcBorders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_____________       _________________________________________________________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Local e Data              NOME/ASSINATURA DO CHEFE AVALIADOR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 xml:space="preserve">                           </w:t>
            </w:r>
            <w:r w:rsidRPr="00A26A57">
              <w:rPr>
                <w:b/>
                <w:sz w:val="12"/>
                <w:szCs w:val="12"/>
              </w:rPr>
              <w:t>CARGO/FUNÇÃO</w:t>
            </w:r>
          </w:p>
        </w:tc>
        <w:tc>
          <w:tcPr>
            <w:tcW w:w="5670" w:type="dxa"/>
            <w:gridSpan w:val="3"/>
          </w:tcPr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DECLARO QUE TOMEI CIÊNCIA DO RESULTADO DA MINHA AVALIAÇÃO PARCIAL DE DESEMPENHO NESTA DATA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___________________      ____________________________________________________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LOCAL E DATA                       NOME/ASSINATURA DO SERVIDOR AVALIADO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 xml:space="preserve"> CARGO/FUNÇÃO</w:t>
            </w: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  <w:r w:rsidRPr="00A26A57">
              <w:rPr>
                <w:b/>
                <w:sz w:val="12"/>
                <w:szCs w:val="12"/>
              </w:rPr>
              <w:t>Obs.: Em caso de discordância, o servidor terá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26A57">
              <w:rPr>
                <w:b/>
                <w:sz w:val="12"/>
                <w:szCs w:val="12"/>
              </w:rPr>
              <w:t>prazo máximo de (5) dias após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26A57">
              <w:rPr>
                <w:b/>
                <w:sz w:val="12"/>
                <w:szCs w:val="12"/>
              </w:rPr>
              <w:t>a assinatura da avaliação para protocolar</w:t>
            </w:r>
            <w:r>
              <w:rPr>
                <w:b/>
                <w:sz w:val="12"/>
                <w:szCs w:val="12"/>
              </w:rPr>
              <w:t xml:space="preserve"> </w:t>
            </w:r>
            <w:r w:rsidRPr="00A26A57">
              <w:rPr>
                <w:b/>
                <w:sz w:val="12"/>
                <w:szCs w:val="12"/>
              </w:rPr>
              <w:t>recurso escrito junto à CAEDEP, o qual julgará o re</w:t>
            </w:r>
            <w:r>
              <w:rPr>
                <w:b/>
                <w:sz w:val="12"/>
                <w:szCs w:val="12"/>
              </w:rPr>
              <w:t>curso no prazo de até 15(quinze</w:t>
            </w:r>
            <w:r w:rsidRPr="00A26A57">
              <w:rPr>
                <w:b/>
                <w:sz w:val="12"/>
                <w:szCs w:val="12"/>
              </w:rPr>
              <w:t>) dias</w:t>
            </w:r>
          </w:p>
        </w:tc>
        <w:tc>
          <w:tcPr>
            <w:tcW w:w="4536" w:type="dxa"/>
          </w:tcPr>
          <w:p w:rsidR="00F15AA6" w:rsidRPr="00A26A57" w:rsidRDefault="00F15AA6" w:rsidP="0009137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A Comissão de Avaliação Especial de Desempenho do Estágio Probatório - CAEDEP, constituída pela Portaria _____________   de ___ </w:t>
            </w:r>
            <w:proofErr w:type="spellStart"/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de</w:t>
            </w:r>
            <w:proofErr w:type="spellEnd"/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_____ </w:t>
            </w:r>
            <w:proofErr w:type="spellStart"/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de</w:t>
            </w:r>
            <w:proofErr w:type="spellEnd"/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 xml:space="preserve"> ________, ratifica o Resultado desta Avaliação Parcial do Estágio Probatório.  </w:t>
            </w:r>
          </w:p>
          <w:p w:rsidR="00F15AA6" w:rsidRPr="00A26A57" w:rsidRDefault="00F15AA6" w:rsidP="0009137C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_______________________________________</w:t>
            </w: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PRESIDENTE DA CAEDEP</w:t>
            </w: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_______________________________________</w:t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NOME/ASSINATURA DO MEMBRO DA CAEDEP</w:t>
            </w: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</w:rPr>
              <w:t>_________________________________________</w:t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NOME/ASSINATURA DO MEMBRO DA CAEDEP</w:t>
            </w:r>
          </w:p>
          <w:p w:rsidR="00F15AA6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>
              <w:rPr>
                <w:rFonts w:ascii="Tahoma" w:hAnsi="Tahoma" w:cs="Tahoma"/>
                <w:b/>
                <w:color w:val="000000"/>
                <w:sz w:val="10"/>
                <w:szCs w:val="10"/>
              </w:rPr>
              <w:t>__________________________________________</w:t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  <w:r w:rsidRPr="00A26A57">
              <w:rPr>
                <w:rFonts w:ascii="Tahoma" w:hAnsi="Tahoma" w:cs="Tahoma"/>
                <w:b/>
                <w:color w:val="000000"/>
                <w:sz w:val="10"/>
                <w:szCs w:val="10"/>
              </w:rPr>
              <w:t>Local e Data</w:t>
            </w:r>
          </w:p>
          <w:p w:rsidR="00F15AA6" w:rsidRPr="00A26A57" w:rsidRDefault="00F15AA6" w:rsidP="0009137C">
            <w:pPr>
              <w:spacing w:after="0" w:line="240" w:lineRule="auto"/>
              <w:jc w:val="center"/>
              <w:rPr>
                <w:rFonts w:ascii="Tahoma" w:hAnsi="Tahoma" w:cs="Tahoma"/>
                <w:b/>
                <w:color w:val="000000"/>
                <w:sz w:val="10"/>
                <w:szCs w:val="10"/>
              </w:rPr>
            </w:pPr>
          </w:p>
          <w:p w:rsidR="00F15AA6" w:rsidRPr="00A26A57" w:rsidRDefault="00F15AA6" w:rsidP="0009137C">
            <w:pPr>
              <w:spacing w:after="0" w:line="240" w:lineRule="auto"/>
              <w:rPr>
                <w:b/>
                <w:sz w:val="12"/>
                <w:szCs w:val="12"/>
              </w:rPr>
            </w:pPr>
          </w:p>
        </w:tc>
      </w:tr>
    </w:tbl>
    <w:p w:rsidR="00F15AA6" w:rsidRPr="00CF5325" w:rsidRDefault="00F15AA6" w:rsidP="00F15AA6">
      <w:pPr>
        <w:spacing w:after="0"/>
        <w:rPr>
          <w:vanish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2"/>
      </w:tblGrid>
      <w:tr w:rsidR="00F15AA6" w:rsidTr="0009137C">
        <w:tc>
          <w:tcPr>
            <w:tcW w:w="16302" w:type="dxa"/>
            <w:shd w:val="clear" w:color="auto" w:fill="auto"/>
          </w:tcPr>
          <w:p w:rsidR="00F15AA6" w:rsidRDefault="00F15AA6" w:rsidP="00425A26">
            <w:pPr>
              <w:jc w:val="center"/>
              <w:rPr>
                <w:b/>
              </w:rPr>
            </w:pPr>
            <w:r w:rsidRPr="00CF5325">
              <w:rPr>
                <w:b/>
              </w:rPr>
              <w:lastRenderedPageBreak/>
              <w:t xml:space="preserve">ATIVIDADES INERENTES AO </w:t>
            </w:r>
          </w:p>
          <w:p w:rsidR="00425A26" w:rsidRDefault="00425A26" w:rsidP="00425A26">
            <w:pPr>
              <w:jc w:val="center"/>
              <w:rPr>
                <w:b/>
              </w:rPr>
            </w:pPr>
          </w:p>
          <w:p w:rsidR="00425A26" w:rsidRDefault="00425A26" w:rsidP="00425A26">
            <w:pPr>
              <w:jc w:val="center"/>
              <w:rPr>
                <w:b/>
              </w:rPr>
            </w:pPr>
          </w:p>
          <w:p w:rsidR="00425A26" w:rsidRDefault="00425A26" w:rsidP="00425A26">
            <w:pPr>
              <w:jc w:val="center"/>
              <w:rPr>
                <w:b/>
              </w:rPr>
            </w:pPr>
          </w:p>
          <w:p w:rsidR="00425A26" w:rsidRDefault="00425A26" w:rsidP="00425A26">
            <w:pPr>
              <w:jc w:val="center"/>
              <w:rPr>
                <w:b/>
              </w:rPr>
            </w:pPr>
          </w:p>
          <w:p w:rsidR="00425A26" w:rsidRPr="00596C41" w:rsidRDefault="00425A26" w:rsidP="00425A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15AA6" w:rsidRDefault="00F15AA6" w:rsidP="00F15AA6"/>
    <w:p w:rsidR="00414A85" w:rsidRDefault="008761F4"/>
    <w:sectPr w:rsidR="00414A85" w:rsidSect="00CF1872">
      <w:footerReference w:type="default" r:id="rId8"/>
      <w:pgSz w:w="16838" w:h="11906" w:orient="landscape"/>
      <w:pgMar w:top="284" w:right="851" w:bottom="284" w:left="1135" w:header="13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F4" w:rsidRDefault="008761F4">
      <w:pPr>
        <w:spacing w:after="0" w:line="240" w:lineRule="auto"/>
      </w:pPr>
      <w:r>
        <w:separator/>
      </w:r>
    </w:p>
  </w:endnote>
  <w:endnote w:type="continuationSeparator" w:id="0">
    <w:p w:rsidR="008761F4" w:rsidRDefault="0087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0CE" w:rsidRDefault="003C672C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25A26">
      <w:rPr>
        <w:noProof/>
      </w:rPr>
      <w:t>2</w:t>
    </w:r>
    <w:r>
      <w:fldChar w:fldCharType="end"/>
    </w:r>
  </w:p>
  <w:p w:rsidR="002600CE" w:rsidRDefault="008761F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F4" w:rsidRDefault="008761F4">
      <w:pPr>
        <w:spacing w:after="0" w:line="240" w:lineRule="auto"/>
      </w:pPr>
      <w:r>
        <w:separator/>
      </w:r>
    </w:p>
  </w:footnote>
  <w:footnote w:type="continuationSeparator" w:id="0">
    <w:p w:rsidR="008761F4" w:rsidRDefault="00876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950DE"/>
    <w:multiLevelType w:val="hybridMultilevel"/>
    <w:tmpl w:val="A13C2CF2"/>
    <w:lvl w:ilvl="0" w:tplc="F70E868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A6"/>
    <w:rsid w:val="00001581"/>
    <w:rsid w:val="001B7F62"/>
    <w:rsid w:val="003C672C"/>
    <w:rsid w:val="00425A26"/>
    <w:rsid w:val="006277BB"/>
    <w:rsid w:val="00632F10"/>
    <w:rsid w:val="008761F4"/>
    <w:rsid w:val="009D2BAE"/>
    <w:rsid w:val="009E54AF"/>
    <w:rsid w:val="00C66551"/>
    <w:rsid w:val="00EF56D1"/>
    <w:rsid w:val="00F15AA6"/>
    <w:rsid w:val="00FB51AC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6A51B-D2D9-4369-8BBF-A7D5F6A4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15AA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F15AA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15AA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2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A2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732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2015-12-04T11:47:00Z</cp:lastPrinted>
  <dcterms:created xsi:type="dcterms:W3CDTF">2015-11-23T18:33:00Z</dcterms:created>
  <dcterms:modified xsi:type="dcterms:W3CDTF">2015-12-04T11:47:00Z</dcterms:modified>
</cp:coreProperties>
</file>